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300B9" w14:textId="77777777" w:rsidR="002827BE" w:rsidRPr="005D5904" w:rsidRDefault="002827BE" w:rsidP="002827BE">
      <w:pPr>
        <w:pStyle w:val="Heading1"/>
        <w:jc w:val="center"/>
        <w:rPr>
          <w:rFonts w:ascii="Palatino Linotype" w:hAnsi="Palatino Linotype"/>
          <w:sz w:val="32"/>
          <w:szCs w:val="32"/>
        </w:rPr>
      </w:pPr>
      <w:r>
        <w:t xml:space="preserve">  </w:t>
      </w:r>
      <w:r w:rsidRPr="005D5904">
        <w:rPr>
          <w:rFonts w:ascii="Palatino Linotype" w:hAnsi="Palatino Linotype"/>
          <w:sz w:val="32"/>
          <w:szCs w:val="32"/>
        </w:rPr>
        <w:t>Advisory Board Meeting</w:t>
      </w:r>
    </w:p>
    <w:p w14:paraId="226F9A3E" w14:textId="6FC73EA3" w:rsidR="002827BE" w:rsidRDefault="00244B50" w:rsidP="002827BE">
      <w:pPr>
        <w:jc w:val="center"/>
        <w:rPr>
          <w:rFonts w:ascii="Palatino Linotype" w:hAnsi="Palatino Linotype" w:cs="Lucida Sans Unicode"/>
          <w:b/>
          <w:szCs w:val="24"/>
        </w:rPr>
      </w:pPr>
      <w:r>
        <w:rPr>
          <w:rFonts w:ascii="Palatino Linotype" w:hAnsi="Palatino Linotype" w:cs="Lucida Sans Unicode"/>
          <w:b/>
          <w:szCs w:val="24"/>
        </w:rPr>
        <w:t>September 25</w:t>
      </w:r>
      <w:r w:rsidR="00155114">
        <w:rPr>
          <w:rFonts w:ascii="Palatino Linotype" w:hAnsi="Palatino Linotype" w:cs="Lucida Sans Unicode"/>
          <w:b/>
          <w:szCs w:val="24"/>
        </w:rPr>
        <w:t>, 2024</w:t>
      </w:r>
    </w:p>
    <w:p w14:paraId="530BDE4B" w14:textId="52327FF1" w:rsidR="00155114" w:rsidRDefault="00D201E0" w:rsidP="002827BE">
      <w:pPr>
        <w:jc w:val="center"/>
        <w:rPr>
          <w:rFonts w:ascii="Palatino Linotype" w:hAnsi="Palatino Linotype" w:cs="Lucida Sans Unicode"/>
          <w:b/>
          <w:szCs w:val="24"/>
        </w:rPr>
      </w:pPr>
      <w:r>
        <w:rPr>
          <w:rFonts w:ascii="Palatino Linotype" w:hAnsi="Palatino Linotype" w:cs="Lucida Sans Unicode"/>
          <w:b/>
          <w:szCs w:val="24"/>
        </w:rPr>
        <w:t>Hyannis Transportation Center</w:t>
      </w:r>
      <w:r w:rsidR="001321FE">
        <w:rPr>
          <w:rFonts w:ascii="Palatino Linotype" w:hAnsi="Palatino Linotype" w:cs="Lucida Sans Unicode"/>
          <w:b/>
          <w:szCs w:val="24"/>
        </w:rPr>
        <w:t xml:space="preserve"> </w:t>
      </w:r>
    </w:p>
    <w:p w14:paraId="23265BFD" w14:textId="11A3C112" w:rsidR="00155114" w:rsidRDefault="00D201E0" w:rsidP="002827BE">
      <w:pPr>
        <w:jc w:val="center"/>
        <w:rPr>
          <w:rFonts w:ascii="Palatino Linotype" w:hAnsi="Palatino Linotype" w:cs="Lucida Sans Unicode"/>
          <w:b/>
          <w:szCs w:val="24"/>
        </w:rPr>
      </w:pPr>
      <w:r>
        <w:rPr>
          <w:rFonts w:ascii="Palatino Linotype" w:hAnsi="Palatino Linotype" w:cs="Lucida Sans Unicode"/>
          <w:b/>
          <w:szCs w:val="24"/>
        </w:rPr>
        <w:t>1 Transportation Avenue</w:t>
      </w:r>
      <w:r w:rsidR="001321FE">
        <w:rPr>
          <w:rFonts w:ascii="Palatino Linotype" w:hAnsi="Palatino Linotype" w:cs="Lucida Sans Unicode"/>
          <w:b/>
          <w:szCs w:val="24"/>
        </w:rPr>
        <w:t xml:space="preserve"> </w:t>
      </w:r>
    </w:p>
    <w:p w14:paraId="524DCCD5" w14:textId="095BD5D1" w:rsidR="00D201E0" w:rsidRDefault="00D201E0" w:rsidP="002827BE">
      <w:pPr>
        <w:jc w:val="center"/>
        <w:rPr>
          <w:rFonts w:ascii="Palatino Linotype" w:hAnsi="Palatino Linotype" w:cs="Lucida Sans Unicode"/>
          <w:b/>
          <w:szCs w:val="24"/>
        </w:rPr>
      </w:pPr>
      <w:r>
        <w:rPr>
          <w:rFonts w:ascii="Palatino Linotype" w:hAnsi="Palatino Linotype" w:cs="Lucida Sans Unicode"/>
          <w:b/>
          <w:szCs w:val="24"/>
        </w:rPr>
        <w:t>Hyannis, MA 02601</w:t>
      </w:r>
    </w:p>
    <w:p w14:paraId="0B5A92CE" w14:textId="77777777" w:rsidR="002827BE" w:rsidRDefault="002827BE" w:rsidP="002827BE">
      <w:pPr>
        <w:jc w:val="center"/>
        <w:rPr>
          <w:rFonts w:ascii="Palatino Linotype" w:hAnsi="Palatino Linotype" w:cs="Lucida Sans Unicode"/>
          <w:b/>
          <w:szCs w:val="24"/>
        </w:rPr>
      </w:pPr>
      <w:r w:rsidRPr="00737C7D">
        <w:rPr>
          <w:rFonts w:ascii="Palatino Linotype" w:hAnsi="Palatino Linotype" w:cs="Lucida Sans Unicode"/>
          <w:b/>
          <w:szCs w:val="24"/>
        </w:rPr>
        <w:t>9:00 A.M.</w:t>
      </w:r>
    </w:p>
    <w:p w14:paraId="2CBE8E4D" w14:textId="77777777" w:rsidR="002827BE" w:rsidRDefault="002827BE" w:rsidP="002827BE">
      <w:pPr>
        <w:jc w:val="center"/>
        <w:rPr>
          <w:rFonts w:ascii="Palatino Linotype" w:hAnsi="Palatino Linotype" w:cs="Lucida Sans Unicode"/>
          <w:b/>
          <w:szCs w:val="24"/>
        </w:rPr>
      </w:pPr>
    </w:p>
    <w:p w14:paraId="2565F2EC" w14:textId="77777777" w:rsidR="002827BE" w:rsidRDefault="002827BE" w:rsidP="002827BE">
      <w:pPr>
        <w:jc w:val="center"/>
        <w:rPr>
          <w:rFonts w:ascii="Palatino Linotype" w:hAnsi="Palatino Linotype" w:cs="Lucida Sans Unicode"/>
          <w:b/>
          <w:szCs w:val="24"/>
        </w:rPr>
      </w:pPr>
      <w:r>
        <w:rPr>
          <w:rFonts w:ascii="Palatino Linotype" w:hAnsi="Palatino Linotype" w:cs="Lucida Sans Unicode"/>
          <w:b/>
          <w:szCs w:val="24"/>
        </w:rPr>
        <w:t>AGENDA</w:t>
      </w:r>
    </w:p>
    <w:p w14:paraId="5324FE22" w14:textId="51BED1AF" w:rsidR="002827BE" w:rsidRPr="004851E2" w:rsidRDefault="002827BE" w:rsidP="002827BE">
      <w:pPr>
        <w:pStyle w:val="listtext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 xml:space="preserve">Approval </w:t>
      </w:r>
      <w:r w:rsidR="00244B50">
        <w:rPr>
          <w:rFonts w:ascii="Palatino Linotype" w:hAnsi="Palatino Linotype"/>
          <w:sz w:val="21"/>
          <w:szCs w:val="21"/>
        </w:rPr>
        <w:t>April</w:t>
      </w:r>
      <w:r w:rsidR="00576292">
        <w:rPr>
          <w:rFonts w:ascii="Palatino Linotype" w:hAnsi="Palatino Linotype"/>
          <w:sz w:val="21"/>
          <w:szCs w:val="21"/>
        </w:rPr>
        <w:t xml:space="preserve"> 17</w:t>
      </w:r>
      <w:r>
        <w:rPr>
          <w:rFonts w:ascii="Palatino Linotype" w:hAnsi="Palatino Linotype"/>
          <w:sz w:val="21"/>
          <w:szCs w:val="21"/>
        </w:rPr>
        <w:t>, 202</w:t>
      </w:r>
      <w:r w:rsidR="00576292">
        <w:rPr>
          <w:rFonts w:ascii="Palatino Linotype" w:hAnsi="Palatino Linotype"/>
          <w:sz w:val="21"/>
          <w:szCs w:val="21"/>
        </w:rPr>
        <w:t>4</w:t>
      </w:r>
      <w:r w:rsidRPr="00737C7D">
        <w:rPr>
          <w:rFonts w:ascii="Palatino Linotype" w:hAnsi="Palatino Linotype"/>
          <w:sz w:val="21"/>
          <w:szCs w:val="21"/>
        </w:rPr>
        <w:t xml:space="preserve"> Minutes – </w:t>
      </w:r>
      <w:r w:rsidRPr="008B4421">
        <w:rPr>
          <w:rFonts w:ascii="Palatino Linotype" w:hAnsi="Palatino Linotype"/>
          <w:b/>
          <w:sz w:val="21"/>
          <w:szCs w:val="21"/>
        </w:rPr>
        <w:t>Vote Required</w:t>
      </w:r>
    </w:p>
    <w:p w14:paraId="4D36333F" w14:textId="77777777" w:rsidR="002827BE" w:rsidRPr="00737C7D" w:rsidRDefault="002827BE" w:rsidP="002827BE">
      <w:pPr>
        <w:pStyle w:val="listtext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>Reports</w:t>
      </w:r>
    </w:p>
    <w:p w14:paraId="3358CA02" w14:textId="77777777" w:rsidR="002827BE" w:rsidRDefault="002827BE" w:rsidP="002827BE">
      <w:pPr>
        <w:pStyle w:val="listtext"/>
        <w:numPr>
          <w:ilvl w:val="1"/>
          <w:numId w:val="1"/>
        </w:numPr>
        <w:spacing w:line="240" w:lineRule="auto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>Administrator</w:t>
      </w:r>
    </w:p>
    <w:p w14:paraId="704A8B8F" w14:textId="77777777" w:rsidR="002827BE" w:rsidRPr="00737C7D" w:rsidRDefault="002827BE" w:rsidP="002827BE">
      <w:pPr>
        <w:pStyle w:val="listtext"/>
        <w:numPr>
          <w:ilvl w:val="1"/>
          <w:numId w:val="1"/>
        </w:numPr>
        <w:spacing w:line="240" w:lineRule="auto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Chief Financial Officer</w:t>
      </w:r>
    </w:p>
    <w:p w14:paraId="76D8EF2C" w14:textId="77777777" w:rsidR="002827BE" w:rsidRDefault="002827BE" w:rsidP="002827BE">
      <w:pPr>
        <w:pStyle w:val="listtext"/>
        <w:numPr>
          <w:ilvl w:val="1"/>
          <w:numId w:val="1"/>
        </w:numPr>
        <w:spacing w:line="240" w:lineRule="auto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>Operations</w:t>
      </w:r>
    </w:p>
    <w:p w14:paraId="7B5C5F7F" w14:textId="51F24D55" w:rsidR="002827BE" w:rsidRDefault="00520808" w:rsidP="002827BE">
      <w:pPr>
        <w:pStyle w:val="listtext"/>
        <w:numPr>
          <w:ilvl w:val="1"/>
          <w:numId w:val="1"/>
        </w:numPr>
        <w:spacing w:line="240" w:lineRule="auto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 xml:space="preserve">Director of </w:t>
      </w:r>
      <w:r w:rsidR="002827BE">
        <w:rPr>
          <w:rFonts w:ascii="Palatino Linotype" w:hAnsi="Palatino Linotype"/>
          <w:sz w:val="21"/>
          <w:szCs w:val="21"/>
        </w:rPr>
        <w:t>Grants</w:t>
      </w:r>
    </w:p>
    <w:p w14:paraId="6D542E51" w14:textId="57E9FFFC" w:rsidR="00F2627F" w:rsidRPr="00F2627F" w:rsidRDefault="00F2627F" w:rsidP="00F2627F">
      <w:pPr>
        <w:pStyle w:val="listtext"/>
        <w:numPr>
          <w:ilvl w:val="1"/>
          <w:numId w:val="1"/>
        </w:numPr>
        <w:spacing w:before="0" w:beforeAutospacing="0" w:after="0" w:afterAutospacing="0" w:line="240" w:lineRule="auto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Older Adult Mobility Manager</w:t>
      </w:r>
    </w:p>
    <w:p w14:paraId="320C06C1" w14:textId="77777777" w:rsidR="00155114" w:rsidRPr="00155114" w:rsidRDefault="00155114" w:rsidP="0015511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1440"/>
        <w:rPr>
          <w:rFonts w:ascii="Palatino Linotype" w:hAnsi="Palatino Linotype"/>
          <w:sz w:val="21"/>
          <w:szCs w:val="21"/>
        </w:rPr>
      </w:pPr>
    </w:p>
    <w:p w14:paraId="77113DAA" w14:textId="77777777" w:rsidR="002827BE" w:rsidRPr="00737C7D" w:rsidRDefault="002827BE" w:rsidP="002827BE">
      <w:pPr>
        <w:pStyle w:val="listtext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>Advisory Board Committees</w:t>
      </w:r>
    </w:p>
    <w:p w14:paraId="66DED2AF" w14:textId="7B558DD0" w:rsidR="002827BE" w:rsidRDefault="002827BE" w:rsidP="00D201E0">
      <w:pPr>
        <w:pStyle w:val="listtext"/>
        <w:numPr>
          <w:ilvl w:val="1"/>
          <w:numId w:val="1"/>
        </w:numPr>
        <w:spacing w:line="240" w:lineRule="auto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>Executive Committee</w:t>
      </w:r>
    </w:p>
    <w:p w14:paraId="7FD5D91F" w14:textId="5A2D6210" w:rsidR="00BD48D6" w:rsidRDefault="00BD48D6" w:rsidP="00D201E0">
      <w:pPr>
        <w:pStyle w:val="listtext"/>
        <w:numPr>
          <w:ilvl w:val="1"/>
          <w:numId w:val="1"/>
        </w:numPr>
        <w:spacing w:line="240" w:lineRule="auto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Audit and Finance Committee</w:t>
      </w:r>
    </w:p>
    <w:p w14:paraId="74F22310" w14:textId="1ADA2853" w:rsidR="00155114" w:rsidRDefault="002827BE" w:rsidP="00155114">
      <w:pPr>
        <w:pStyle w:val="listtext"/>
        <w:numPr>
          <w:ilvl w:val="1"/>
          <w:numId w:val="1"/>
        </w:numPr>
        <w:spacing w:before="0" w:beforeAutospacing="0" w:after="0" w:afterAutospacing="0" w:line="240" w:lineRule="auto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>Fare and Service Committee</w:t>
      </w:r>
    </w:p>
    <w:p w14:paraId="4AFD52A0" w14:textId="77777777" w:rsidR="00155114" w:rsidRDefault="00155114" w:rsidP="00155114">
      <w:pPr>
        <w:pStyle w:val="listtext"/>
        <w:numPr>
          <w:ilvl w:val="0"/>
          <w:numId w:val="0"/>
        </w:numPr>
        <w:spacing w:before="0" w:beforeAutospacing="0" w:after="0" w:afterAutospacing="0" w:line="240" w:lineRule="auto"/>
        <w:ind w:left="720"/>
        <w:rPr>
          <w:rFonts w:ascii="Palatino Linotype" w:hAnsi="Palatino Linotype"/>
          <w:sz w:val="21"/>
          <w:szCs w:val="21"/>
        </w:rPr>
      </w:pPr>
    </w:p>
    <w:p w14:paraId="0C5C4B3F" w14:textId="6336DE5C" w:rsidR="002827BE" w:rsidRDefault="002827BE" w:rsidP="002827BE">
      <w:pPr>
        <w:pStyle w:val="listtext"/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>New Business</w:t>
      </w:r>
      <w:r>
        <w:rPr>
          <w:rFonts w:ascii="Palatino Linotype" w:hAnsi="Palatino Linotype"/>
          <w:sz w:val="21"/>
          <w:szCs w:val="21"/>
        </w:rPr>
        <w:t xml:space="preserve">  </w:t>
      </w:r>
    </w:p>
    <w:p w14:paraId="6969A368" w14:textId="5100CB92" w:rsidR="00A3545D" w:rsidRDefault="00A3545D" w:rsidP="00A3545D">
      <w:pPr>
        <w:pStyle w:val="listtext"/>
        <w:numPr>
          <w:ilvl w:val="1"/>
          <w:numId w:val="1"/>
        </w:numPr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Vote to approve DBE Goal Setting Methodology for FY 2025-2026</w:t>
      </w:r>
    </w:p>
    <w:p w14:paraId="0D58E33F" w14:textId="6D828D9C" w:rsidR="00A3545D" w:rsidRDefault="00A3545D" w:rsidP="00A3545D">
      <w:pPr>
        <w:pStyle w:val="listtext"/>
        <w:numPr>
          <w:ilvl w:val="1"/>
          <w:numId w:val="1"/>
        </w:numPr>
        <w:spacing w:before="0" w:beforeAutospacing="0" w:after="0" w:afterAutospacing="0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Vote to approve Transit Asset Management Plan</w:t>
      </w:r>
    </w:p>
    <w:p w14:paraId="4BBF6144" w14:textId="77777777" w:rsidR="002827BE" w:rsidRPr="00737C7D" w:rsidRDefault="002827BE" w:rsidP="002827BE">
      <w:pPr>
        <w:pStyle w:val="listtext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>Old Business</w:t>
      </w:r>
    </w:p>
    <w:p w14:paraId="08033C15" w14:textId="77777777" w:rsidR="002827BE" w:rsidRPr="00737C7D" w:rsidRDefault="002827BE" w:rsidP="002827BE">
      <w:pPr>
        <w:pStyle w:val="listtext"/>
        <w:rPr>
          <w:rFonts w:ascii="Palatino Linotype" w:hAnsi="Palatino Linotype"/>
          <w:sz w:val="21"/>
          <w:szCs w:val="21"/>
        </w:rPr>
      </w:pPr>
      <w:r w:rsidRPr="00737C7D">
        <w:rPr>
          <w:rFonts w:ascii="Palatino Linotype" w:hAnsi="Palatino Linotype"/>
          <w:sz w:val="21"/>
          <w:szCs w:val="21"/>
        </w:rPr>
        <w:t xml:space="preserve">Public Questions/Comments </w:t>
      </w:r>
    </w:p>
    <w:p w14:paraId="7F24A4F4" w14:textId="77777777" w:rsidR="002827BE" w:rsidRDefault="002827BE" w:rsidP="002827BE">
      <w:pPr>
        <w:pStyle w:val="listtext"/>
      </w:pPr>
      <w:r w:rsidRPr="00540EF1">
        <w:rPr>
          <w:rFonts w:ascii="Palatino Linotype" w:hAnsi="Palatino Linotype"/>
          <w:sz w:val="21"/>
          <w:szCs w:val="21"/>
        </w:rPr>
        <w:t>Adjournment</w:t>
      </w:r>
    </w:p>
    <w:p w14:paraId="11F3C520" w14:textId="77777777" w:rsidR="00037430" w:rsidRPr="004F4A53" w:rsidRDefault="00037430" w:rsidP="004F4A53"/>
    <w:sectPr w:rsidR="00037430" w:rsidRPr="004F4A53" w:rsidSect="0016024C">
      <w:headerReference w:type="default" r:id="rId11"/>
      <w:footerReference w:type="default" r:id="rId12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4E888" w14:textId="77777777" w:rsidR="00940C9A" w:rsidRDefault="00940C9A" w:rsidP="0016024C">
      <w:r>
        <w:separator/>
      </w:r>
    </w:p>
  </w:endnote>
  <w:endnote w:type="continuationSeparator" w:id="0">
    <w:p w14:paraId="0C8254BD" w14:textId="77777777" w:rsidR="00940C9A" w:rsidRDefault="00940C9A" w:rsidP="00160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5DC75" w14:textId="77777777" w:rsidR="0016024C" w:rsidRDefault="0016024C">
    <w:pPr>
      <w:pStyle w:val="Footer"/>
    </w:pPr>
    <w:r>
      <w:rPr>
        <w:noProof/>
      </w:rPr>
      <w:drawing>
        <wp:inline distT="0" distB="0" distL="0" distR="0" wp14:anchorId="6FB312BC" wp14:editId="43E29F1F">
          <wp:extent cx="6858000" cy="8604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17850" w14:textId="77777777" w:rsidR="00940C9A" w:rsidRDefault="00940C9A" w:rsidP="0016024C">
      <w:r>
        <w:separator/>
      </w:r>
    </w:p>
  </w:footnote>
  <w:footnote w:type="continuationSeparator" w:id="0">
    <w:p w14:paraId="2CE84662" w14:textId="77777777" w:rsidR="00940C9A" w:rsidRDefault="00940C9A" w:rsidP="00160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98AB7" w14:textId="77777777" w:rsidR="0016024C" w:rsidRDefault="0016024C">
    <w:pPr>
      <w:pStyle w:val="Header"/>
    </w:pPr>
    <w:r>
      <w:rPr>
        <w:noProof/>
      </w:rPr>
      <w:drawing>
        <wp:inline distT="0" distB="0" distL="0" distR="0" wp14:anchorId="1B322506" wp14:editId="6DC312BF">
          <wp:extent cx="6858000" cy="13074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307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7B4699" w14:textId="77777777" w:rsidR="0016024C" w:rsidRDefault="001602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"/>
      </v:shape>
    </w:pict>
  </w:numPicBullet>
  <w:numPicBullet w:numPicBulletId="1">
    <w:pict>
      <v:shape id="_x0000_i1027" type="#_x0000_t75" style="width:9.75pt;height:9.75pt" o:bullet="t">
        <v:imagedata r:id="rId2" o:title=""/>
      </v:shape>
    </w:pict>
  </w:numPicBullet>
  <w:numPicBullet w:numPicBulletId="2">
    <w:pict>
      <v:shape id="_x0000_i1028" type="#_x0000_t75" style="width:9.75pt;height:9.75pt" o:bullet="t">
        <v:imagedata r:id="rId3" o:title=""/>
      </v:shape>
    </w:pict>
  </w:numPicBullet>
  <w:abstractNum w:abstractNumId="0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 w16cid:durableId="402412592">
    <w:abstractNumId w:val="0"/>
  </w:num>
  <w:num w:numId="2" w16cid:durableId="2064208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30"/>
    <w:rsid w:val="00037430"/>
    <w:rsid w:val="001321FE"/>
    <w:rsid w:val="00155114"/>
    <w:rsid w:val="0016024C"/>
    <w:rsid w:val="00244B50"/>
    <w:rsid w:val="002827BE"/>
    <w:rsid w:val="00320A6D"/>
    <w:rsid w:val="00462DFE"/>
    <w:rsid w:val="004F4A53"/>
    <w:rsid w:val="00520808"/>
    <w:rsid w:val="005301A0"/>
    <w:rsid w:val="00576292"/>
    <w:rsid w:val="006C04B9"/>
    <w:rsid w:val="00900A5E"/>
    <w:rsid w:val="00940C9A"/>
    <w:rsid w:val="00A3545D"/>
    <w:rsid w:val="00AB7B62"/>
    <w:rsid w:val="00B47954"/>
    <w:rsid w:val="00BB4B15"/>
    <w:rsid w:val="00BD48D6"/>
    <w:rsid w:val="00C51687"/>
    <w:rsid w:val="00D201E0"/>
    <w:rsid w:val="00D2709E"/>
    <w:rsid w:val="00D32347"/>
    <w:rsid w:val="00E45447"/>
    <w:rsid w:val="00E538F4"/>
    <w:rsid w:val="00E73E68"/>
    <w:rsid w:val="00F2627F"/>
    <w:rsid w:val="00F263D5"/>
    <w:rsid w:val="00F5568F"/>
    <w:rsid w:val="00F7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."/>
  <w:listSeparator w:val=","/>
  <w14:docId w14:val="4744295C"/>
  <w15:chartTrackingRefBased/>
  <w15:docId w15:val="{DAD69B91-1D84-4F3A-9035-3F7F529E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E6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A53"/>
    <w:pPr>
      <w:outlineLvl w:val="0"/>
    </w:pPr>
    <w:rPr>
      <w:rFonts w:ascii="Lucida Sans Unicode" w:eastAsia="Times New Roman" w:hAnsi="Lucida Sans Unicode" w:cs="Tahoma"/>
      <w:b/>
      <w:spacing w:val="20"/>
      <w:kern w:val="28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6024C"/>
  </w:style>
  <w:style w:type="paragraph" w:styleId="Footer">
    <w:name w:val="footer"/>
    <w:basedOn w:val="Normal"/>
    <w:link w:val="FooterChar"/>
    <w:uiPriority w:val="99"/>
    <w:unhideWhenUsed/>
    <w:rsid w:val="0016024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6024C"/>
  </w:style>
  <w:style w:type="character" w:styleId="Hyperlink">
    <w:name w:val="Hyperlink"/>
    <w:basedOn w:val="DefaultParagraphFont"/>
    <w:uiPriority w:val="99"/>
    <w:unhideWhenUsed/>
    <w:rsid w:val="00E73E68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4A53"/>
    <w:rPr>
      <w:rFonts w:ascii="Lucida Sans Unicode" w:eastAsia="Times New Roman" w:hAnsi="Lucida Sans Unicode" w:cs="Tahoma"/>
      <w:b/>
      <w:spacing w:val="20"/>
      <w:kern w:val="28"/>
      <w:sz w:val="56"/>
      <w:szCs w:val="56"/>
    </w:rPr>
  </w:style>
  <w:style w:type="paragraph" w:customStyle="1" w:styleId="listtext">
    <w:name w:val="list text"/>
    <w:rsid w:val="004F4A53"/>
    <w:pPr>
      <w:numPr>
        <w:numId w:val="1"/>
      </w:numPr>
      <w:spacing w:before="100" w:beforeAutospacing="1" w:after="100" w:afterAutospacing="1" w:line="360" w:lineRule="auto"/>
    </w:pPr>
    <w:rPr>
      <w:rFonts w:ascii="Tahoma" w:eastAsia="Times New Roman" w:hAnsi="Tahoma" w:cs="Arial"/>
      <w:spacing w:val="10"/>
      <w:kern w:val="28"/>
      <w:sz w:val="24"/>
      <w:szCs w:val="24"/>
    </w:rPr>
  </w:style>
  <w:style w:type="paragraph" w:styleId="Revision">
    <w:name w:val="Revision"/>
    <w:hidden/>
    <w:uiPriority w:val="99"/>
    <w:semiHidden/>
    <w:rsid w:val="006C04B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0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4B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4B9"/>
    <w:rPr>
      <w:rFonts w:ascii="Times" w:eastAsia="Times" w:hAnsi="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4B9"/>
    <w:rPr>
      <w:rFonts w:ascii="Times" w:eastAsia="Times" w:hAnsi="Times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32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89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67AB19A462F4E9C82B7448D76D503" ma:contentTypeVersion="4" ma:contentTypeDescription="Create a new document." ma:contentTypeScope="" ma:versionID="4068d1db5887ca0e683c8d403d70b342">
  <xsd:schema xmlns:xsd="http://www.w3.org/2001/XMLSchema" xmlns:xs="http://www.w3.org/2001/XMLSchema" xmlns:p="http://schemas.microsoft.com/office/2006/metadata/properties" xmlns:ns3="3d548cfb-fbaf-4619-b9d2-b836e5e4f095" targetNamespace="http://schemas.microsoft.com/office/2006/metadata/properties" ma:root="true" ma:fieldsID="f87b751f17afcbfc5d96a5c0ea7e31e7" ns3:_="">
    <xsd:import namespace="3d548cfb-fbaf-4619-b9d2-b836e5e4f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48cfb-fbaf-4619-b9d2-b836e5e4f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31C688-B414-47DC-94BE-7FDDA6400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A76E0-7293-4417-87E2-8E5D91029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DAE9E8-8802-410B-BC1E-D8041C72F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48cfb-fbaf-4619-b9d2-b836e5e4f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EE53C5-8B73-42DD-8562-24A28DBB0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Jensen</dc:creator>
  <cp:keywords/>
  <dc:description/>
  <cp:lastModifiedBy>Debra Shores</cp:lastModifiedBy>
  <cp:revision>2</cp:revision>
  <cp:lastPrinted>2023-09-07T14:31:00Z</cp:lastPrinted>
  <dcterms:created xsi:type="dcterms:W3CDTF">2024-09-10T18:48:00Z</dcterms:created>
  <dcterms:modified xsi:type="dcterms:W3CDTF">2024-09-10T18:48:00Z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0x010100D4867AB19A462F4E9C82B7448D76D503</vt:lpwstr>
  </property>
</Properties>
</file>